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0118D" w14:textId="0E596A69" w:rsidR="00DE4D32" w:rsidRPr="00985477" w:rsidRDefault="00985477" w:rsidP="00DE4D32">
      <w:pPr>
        <w:rPr>
          <w:rFonts w:ascii=".SFNSText-Regular" w:eastAsia=".SFNSText-Regular" w:hAnsi=".SFNSText-Regular" w:cs="Times New Roman"/>
          <w:color w:val="1D2129"/>
          <w:sz w:val="32"/>
          <w:szCs w:val="32"/>
          <w:shd w:val="clear" w:color="auto" w:fill="FFFFFF"/>
          <w:lang w:eastAsia="it-IT"/>
        </w:rPr>
      </w:pPr>
      <w:r>
        <w:rPr>
          <w:rFonts w:ascii=".SFNSText-Regular" w:eastAsia=".SFNSText-Regular" w:hAnsi=".SFNSText-Regular" w:cs="Times New Roman"/>
          <w:color w:val="1D2129"/>
          <w:sz w:val="32"/>
          <w:szCs w:val="32"/>
          <w:shd w:val="clear" w:color="auto" w:fill="FFFFFF"/>
          <w:lang w:eastAsia="it-IT"/>
        </w:rPr>
        <w:t xml:space="preserve">Prima </w:t>
      </w:r>
      <w:proofErr w:type="gramStart"/>
      <w:r>
        <w:rPr>
          <w:rFonts w:ascii=".SFNSText-Regular" w:eastAsia=".SFNSText-Regular" w:hAnsi=".SFNSText-Regular" w:cs="Times New Roman"/>
          <w:color w:val="1D2129"/>
          <w:sz w:val="32"/>
          <w:szCs w:val="32"/>
          <w:shd w:val="clear" w:color="auto" w:fill="FFFFFF"/>
          <w:lang w:eastAsia="it-IT"/>
        </w:rPr>
        <w:t>ed</w:t>
      </w:r>
      <w:proofErr w:type="gramEnd"/>
      <w:r>
        <w:rPr>
          <w:rFonts w:ascii=".SFNSText-Regular" w:eastAsia=".SFNSText-Regular" w:hAnsi=".SFNSText-Regular" w:cs="Times New Roman"/>
          <w:color w:val="1D2129"/>
          <w:sz w:val="32"/>
          <w:szCs w:val="32"/>
          <w:shd w:val="clear" w:color="auto" w:fill="FFFFFF"/>
          <w:lang w:eastAsia="it-IT"/>
        </w:rPr>
        <w:t xml:space="preserve"> unica band Italiana sul genere, </w:t>
      </w:r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shd w:val="clear" w:color="auto" w:fill="FFFFFF"/>
          <w:lang w:eastAsia="it-IT"/>
        </w:rPr>
        <w:t>CASHTA</w:t>
      </w:r>
      <w:r>
        <w:rPr>
          <w:rFonts w:ascii=".SFNSText-Regular" w:eastAsia=".SFNSText-Regular" w:hAnsi=".SFNSText-Regular" w:cs="Times New Roman" w:hint="eastAsia"/>
          <w:color w:val="1D2129"/>
          <w:sz w:val="32"/>
          <w:szCs w:val="32"/>
          <w:shd w:val="clear" w:color="auto" w:fill="FFFFFF"/>
          <w:lang w:eastAsia="it-IT"/>
        </w:rPr>
        <w:t xml:space="preserve">G è </w:t>
      </w:r>
      <w:r>
        <w:rPr>
          <w:rFonts w:ascii=".SFNSText-Regular" w:eastAsia=".SFNSText-Regular" w:hAnsi=".SFNSText-Regular" w:cs="Times New Roman"/>
          <w:color w:val="1D2129"/>
          <w:sz w:val="32"/>
          <w:szCs w:val="32"/>
          <w:shd w:val="clear" w:color="auto" w:fill="FFFFFF"/>
          <w:lang w:eastAsia="it-IT"/>
        </w:rPr>
        <w:t>la storia del</w:t>
      </w:r>
      <w:r>
        <w:rPr>
          <w:rFonts w:ascii=".SFNSText-Regular" w:eastAsia=".SFNSText-Regular" w:hAnsi=".SFNSText-Regular" w:cs="Times New Roman" w:hint="eastAsia"/>
          <w:color w:val="1D2129"/>
          <w:sz w:val="32"/>
          <w:szCs w:val="32"/>
          <w:shd w:val="clear" w:color="auto" w:fill="FFFFFF"/>
          <w:lang w:eastAsia="it-IT"/>
        </w:rPr>
        <w:t xml:space="preserve"> rap italiano a 360 gradi</w:t>
      </w:r>
      <w:r>
        <w:rPr>
          <w:rFonts w:ascii=".SFNSText-Regular" w:eastAsia=".SFNSText-Regular" w:hAnsi=".SFNSText-Regular" w:cs="Times New Roman"/>
          <w:color w:val="1D2129"/>
          <w:sz w:val="32"/>
          <w:szCs w:val="32"/>
          <w:shd w:val="clear" w:color="auto" w:fill="FFFFFF"/>
          <w:lang w:eastAsia="it-IT"/>
        </w:rPr>
        <w:t xml:space="preserve"> . </w:t>
      </w:r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lang w:eastAsia="it-IT"/>
        </w:rPr>
        <w:br/>
      </w:r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shd w:val="clear" w:color="auto" w:fill="FFFFFF"/>
          <w:lang w:eastAsia="it-IT"/>
        </w:rPr>
        <w:t xml:space="preserve">Una produzione di Domani Smetto Band, il quale dopo dieci anni di esperienza con il tributo ad Articolo </w:t>
      </w:r>
      <w:proofErr w:type="gramStart"/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shd w:val="clear" w:color="auto" w:fill="FFFFFF"/>
          <w:lang w:eastAsia="it-IT"/>
        </w:rPr>
        <w:t>31</w:t>
      </w:r>
      <w:proofErr w:type="gramEnd"/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shd w:val="clear" w:color="auto" w:fill="FFFFFF"/>
          <w:lang w:eastAsia="it-IT"/>
        </w:rPr>
        <w:t xml:space="preserve"> e J-</w:t>
      </w:r>
      <w:proofErr w:type="spellStart"/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shd w:val="clear" w:color="auto" w:fill="FFFFFF"/>
          <w:lang w:eastAsia="it-IT"/>
        </w:rPr>
        <w:t>Ax</w:t>
      </w:r>
      <w:proofErr w:type="spellEnd"/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shd w:val="clear" w:color="auto" w:fill="FFFFFF"/>
          <w:lang w:eastAsia="it-IT"/>
        </w:rPr>
        <w:t>, si lan</w:t>
      </w:r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lang w:eastAsia="it-IT"/>
        </w:rPr>
        <w:t xml:space="preserve">cia in un </w:t>
      </w:r>
      <w:bookmarkStart w:id="0" w:name="_GoBack"/>
      <w:bookmarkEnd w:id="0"/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lang w:eastAsia="it-IT"/>
        </w:rPr>
        <w:t>progetto ambizioso, innovativo e per TUTTI.</w:t>
      </w:r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lang w:eastAsia="it-IT"/>
        </w:rPr>
        <w:br/>
        <w:t xml:space="preserve">Ambizioso </w:t>
      </w:r>
      <w:proofErr w:type="gramStart"/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lang w:eastAsia="it-IT"/>
        </w:rPr>
        <w:t>in quanto</w:t>
      </w:r>
      <w:proofErr w:type="gramEnd"/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lang w:eastAsia="it-IT"/>
        </w:rPr>
        <w:t xml:space="preserve"> unisce gli anni di esperienza e la professionalità, che ha portato Domani Smetto Band ad essere il tributo ufficiale riconosciuto da J-</w:t>
      </w:r>
      <w:proofErr w:type="spellStart"/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lang w:eastAsia="it-IT"/>
        </w:rPr>
        <w:t>Ax</w:t>
      </w:r>
      <w:proofErr w:type="spellEnd"/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lang w:eastAsia="it-IT"/>
        </w:rPr>
        <w:t xml:space="preserve"> in persona, a </w:t>
      </w:r>
      <w:proofErr w:type="spellStart"/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lang w:eastAsia="it-IT"/>
        </w:rPr>
        <w:t>riarrangiare</w:t>
      </w:r>
      <w:proofErr w:type="spellEnd"/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lang w:eastAsia="it-IT"/>
        </w:rPr>
        <w:t xml:space="preserve"> e presentare tutti i più grandi successi radiofonici dell’Hip-Hop in Italia.</w:t>
      </w:r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lang w:eastAsia="it-IT"/>
        </w:rPr>
        <w:br/>
        <w:t>Innovativo perché si presenta come la prima band, che miscela la scena rap italiana con gli artisti d’oltreoceano, arricchito da quello stile rock che distingue i progetti paralleli.</w:t>
      </w:r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lang w:eastAsia="it-IT"/>
        </w:rPr>
        <w:br/>
        <w:t xml:space="preserve">Per tutti perché si parte dai grandi successi degli anni novanta (Jovanotti, Articolo 31, Piotta, Gemelli </w:t>
      </w:r>
      <w:proofErr w:type="spellStart"/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lang w:eastAsia="it-IT"/>
        </w:rPr>
        <w:t>DiVersi</w:t>
      </w:r>
      <w:proofErr w:type="spellEnd"/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lang w:eastAsia="it-IT"/>
        </w:rPr>
        <w:t xml:space="preserve">, Frankie HI-NRG, Neffa), fino agli artisti che stanno conquistando da un decennio le classifiche radiofoniche di </w:t>
      </w:r>
      <w:proofErr w:type="spellStart"/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lang w:eastAsia="it-IT"/>
        </w:rPr>
        <w:t>Spotify</w:t>
      </w:r>
      <w:proofErr w:type="spellEnd"/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lang w:eastAsia="it-IT"/>
        </w:rPr>
        <w:t xml:space="preserve">, </w:t>
      </w:r>
      <w:proofErr w:type="spellStart"/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lang w:eastAsia="it-IT"/>
        </w:rPr>
        <w:t>YouTube</w:t>
      </w:r>
      <w:proofErr w:type="spellEnd"/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lang w:eastAsia="it-IT"/>
        </w:rPr>
        <w:t xml:space="preserve"> e Apple Music (Club Dogo, </w:t>
      </w:r>
      <w:proofErr w:type="spellStart"/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lang w:eastAsia="it-IT"/>
        </w:rPr>
        <w:t>Fabri</w:t>
      </w:r>
      <w:proofErr w:type="spellEnd"/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lang w:eastAsia="it-IT"/>
        </w:rPr>
        <w:t xml:space="preserve"> Fibra, </w:t>
      </w:r>
      <w:proofErr w:type="spellStart"/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lang w:eastAsia="it-IT"/>
        </w:rPr>
        <w:t>Marracash</w:t>
      </w:r>
      <w:proofErr w:type="spellEnd"/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lang w:eastAsia="it-IT"/>
        </w:rPr>
        <w:t xml:space="preserve">, </w:t>
      </w:r>
      <w:proofErr w:type="spellStart"/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lang w:eastAsia="it-IT"/>
        </w:rPr>
        <w:t>Emis</w:t>
      </w:r>
      <w:proofErr w:type="spellEnd"/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lang w:eastAsia="it-IT"/>
        </w:rPr>
        <w:t xml:space="preserve"> </w:t>
      </w:r>
      <w:proofErr w:type="spellStart"/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lang w:eastAsia="it-IT"/>
        </w:rPr>
        <w:t>Killa</w:t>
      </w:r>
      <w:proofErr w:type="spellEnd"/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lang w:eastAsia="it-IT"/>
        </w:rPr>
        <w:t xml:space="preserve">, </w:t>
      </w:r>
      <w:proofErr w:type="spellStart"/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lang w:eastAsia="it-IT"/>
        </w:rPr>
        <w:t>Ghali</w:t>
      </w:r>
      <w:proofErr w:type="spellEnd"/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lang w:eastAsia="it-IT"/>
        </w:rPr>
        <w:t xml:space="preserve">, Sfera </w:t>
      </w:r>
      <w:proofErr w:type="spellStart"/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lang w:eastAsia="it-IT"/>
        </w:rPr>
        <w:t>Ebbasta</w:t>
      </w:r>
      <w:proofErr w:type="spellEnd"/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lang w:eastAsia="it-IT"/>
        </w:rPr>
        <w:t>).</w:t>
      </w:r>
      <w:r w:rsidR="00DE4D32" w:rsidRPr="00DE4D32">
        <w:rPr>
          <w:rFonts w:ascii=".SFNSText-Regular" w:eastAsia=".SFNSText-Regular" w:hAnsi=".SFNSText-Regular" w:cs="Times New Roman" w:hint="eastAsia"/>
          <w:color w:val="1D2129"/>
          <w:sz w:val="32"/>
          <w:szCs w:val="32"/>
          <w:lang w:eastAsia="it-IT"/>
        </w:rPr>
        <w:br/>
        <w:t>Non vediamo l’ora di condividere tutto questo con voi.</w:t>
      </w:r>
    </w:p>
    <w:p w14:paraId="6F5427FC" w14:textId="77777777" w:rsidR="0050457C" w:rsidRDefault="00985477"/>
    <w:sectPr w:rsidR="0050457C" w:rsidSect="006F2A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NSText-Regular">
    <w:altName w:val="Arial Unicode MS"/>
    <w:charset w:val="88"/>
    <w:family w:val="auto"/>
    <w:pitch w:val="variable"/>
    <w:sig w:usb0="00000000" w:usb1="0A080003" w:usb2="00000010" w:usb3="00000000" w:csb0="001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C9"/>
    <w:rsid w:val="006A7E06"/>
    <w:rsid w:val="006F2A99"/>
    <w:rsid w:val="00985477"/>
    <w:rsid w:val="00DE4D32"/>
    <w:rsid w:val="00F1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81A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15BC9"/>
  </w:style>
  <w:style w:type="character" w:customStyle="1" w:styleId="textexposedshow">
    <w:name w:val="text_exposed_show"/>
    <w:basedOn w:val="Carpredefinitoparagrafo"/>
    <w:rsid w:val="00DE4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15BC9"/>
  </w:style>
  <w:style w:type="character" w:customStyle="1" w:styleId="textexposedshow">
    <w:name w:val="text_exposed_show"/>
    <w:basedOn w:val="Carpredefinitoparagrafo"/>
    <w:rsid w:val="00DE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Empire</cp:lastModifiedBy>
  <cp:revision>4</cp:revision>
  <dcterms:created xsi:type="dcterms:W3CDTF">2019-04-06T11:20:00Z</dcterms:created>
  <dcterms:modified xsi:type="dcterms:W3CDTF">2019-04-08T21:47:00Z</dcterms:modified>
</cp:coreProperties>
</file>